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8D60BB">
      <w:pPr>
        <w:jc w:val="center"/>
        <w:rPr>
          <w:rFonts w:hint="default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27种特定化学品目录</w:t>
      </w:r>
      <w:bookmarkStart w:id="0" w:name="_GoBack"/>
      <w:bookmarkEnd w:id="0"/>
    </w:p>
    <w:p w14:paraId="1BEA23F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776595"/>
            <wp:effectExtent l="0" t="0" r="4445" b="14605"/>
            <wp:docPr id="4" name="图片 4" descr="174900157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90015771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7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332220"/>
            <wp:effectExtent l="0" t="0" r="3810" b="11430"/>
            <wp:docPr id="2" name="图片 2" descr="1749000236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90002360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962525"/>
            <wp:effectExtent l="0" t="0" r="4445" b="9525"/>
            <wp:docPr id="3" name="图片 3" descr="1749000265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90002651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357952"/>
    <w:rsid w:val="63D62895"/>
    <w:rsid w:val="65576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2025-06-04T01:21:00Z</dcterms:created>
  <dc:creator>Administrator</dc:creator>
  <cp:lastModifiedBy>文卿</cp:lastModifiedBy>
  <dcterms:modified xsi:type="dcterms:W3CDTF">2025-06-04T01:47:59Z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eyJoZGlkIjoiMmUwZGE4MjIyZTQ4YzA2NjhhZDJkM2U4NWU1ZWRmZWEiLCJ1c2VySWQiOiI1Njc3NDE5NzQifQ==</vt:lpwstr>
  </property>
  <property fmtid="{D5CDD505-2E9C-101B-9397-08002B2CF9AE}" pid="4" name="ICV">
    <vt:lpwstr>4253CC2C872D44B4BE8EC8C0E4B5C15F_12</vt:lpwstr>
  </property>
</Properties>
</file>